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5CC9" w14:textId="77777777"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D02428A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5ABF98D3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0356B7B0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30D19708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739BDB4E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3D393187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562DDAFD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3836F8AC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2FEEB361" w14:textId="77777777" w:rsidR="00C26C4D" w:rsidRPr="00C26C4D" w:rsidRDefault="00C26C4D" w:rsidP="00BC6C93">
      <w:pPr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ПОСТАНОВЛЕНИЕ № </w:t>
      </w:r>
      <w:r w:rsidR="001C27E7">
        <w:rPr>
          <w:rFonts w:ascii="Times New Roman" w:hAnsi="Times New Roman"/>
          <w:sz w:val="28"/>
          <w:szCs w:val="28"/>
        </w:rPr>
        <w:t>49</w:t>
      </w:r>
    </w:p>
    <w:p w14:paraId="7364625B" w14:textId="77777777" w:rsidR="00823895" w:rsidRDefault="00823895" w:rsidP="00C26C4D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D1E4041" w14:textId="77777777" w:rsidR="00C26C4D" w:rsidRPr="00C26C4D" w:rsidRDefault="00C26C4D" w:rsidP="00BC6C93">
      <w:pPr>
        <w:pStyle w:val="ConsPlusTitle"/>
        <w:widowControl w:val="0"/>
        <w:ind w:left="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26C4D">
        <w:rPr>
          <w:rFonts w:ascii="Times New Roman" w:hAnsi="Times New Roman" w:cs="Times New Roman"/>
          <w:b w:val="0"/>
          <w:sz w:val="28"/>
          <w:szCs w:val="28"/>
        </w:rPr>
        <w:t>«</w:t>
      </w:r>
      <w:r w:rsidR="001C27E7">
        <w:rPr>
          <w:rFonts w:ascii="Times New Roman" w:hAnsi="Times New Roman" w:cs="Times New Roman"/>
          <w:b w:val="0"/>
          <w:sz w:val="28"/>
          <w:szCs w:val="28"/>
        </w:rPr>
        <w:t>15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1C27E7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C27E7">
        <w:rPr>
          <w:rFonts w:ascii="Times New Roman" w:hAnsi="Times New Roman" w:cs="Times New Roman"/>
          <w:b w:val="0"/>
          <w:sz w:val="28"/>
          <w:szCs w:val="28"/>
        </w:rPr>
        <w:t>9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          </w:t>
      </w:r>
      <w:r w:rsidR="00BC6C93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D70161">
        <w:rPr>
          <w:rFonts w:ascii="Times New Roman" w:hAnsi="Times New Roman" w:cs="Times New Roman"/>
          <w:b w:val="0"/>
          <w:sz w:val="28"/>
          <w:szCs w:val="28"/>
        </w:rPr>
        <w:t xml:space="preserve"> х.Веселый</w:t>
      </w:r>
    </w:p>
    <w:p w14:paraId="3C93FFEA" w14:textId="77777777"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4CD890E" w14:textId="77777777" w:rsidR="001C27E7" w:rsidRDefault="001C27E7" w:rsidP="00BC6C93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Веселовского</w:t>
      </w:r>
    </w:p>
    <w:p w14:paraId="2C0F97C8" w14:textId="77777777" w:rsidR="001C27E7" w:rsidRDefault="001C27E7" w:rsidP="00BC6C93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сельского поселения №184 от 02.11.2018 г»</w:t>
      </w:r>
      <w:r w:rsidR="00EC1878" w:rsidRPr="00C26C4D">
        <w:rPr>
          <w:rFonts w:ascii="Times New Roman" w:hAnsi="Times New Roman"/>
          <w:sz w:val="28"/>
          <w:szCs w:val="28"/>
        </w:rPr>
        <w:t xml:space="preserve">Об утверждении плана </w:t>
      </w:r>
    </w:p>
    <w:p w14:paraId="6D3EA83F" w14:textId="77777777" w:rsidR="00C26C4D" w:rsidRPr="00C26C4D" w:rsidRDefault="00EC1878" w:rsidP="001C27E7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>реализации</w:t>
      </w:r>
      <w:r w:rsidR="001C27E7">
        <w:rPr>
          <w:rFonts w:ascii="Times New Roman" w:hAnsi="Times New Roman"/>
          <w:sz w:val="28"/>
          <w:szCs w:val="28"/>
        </w:rPr>
        <w:t xml:space="preserve"> </w:t>
      </w:r>
      <w:r w:rsidRPr="00C26C4D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</w:t>
      </w:r>
    </w:p>
    <w:p w14:paraId="17C97BDD" w14:textId="77777777" w:rsidR="00C26C4D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C1878" w:rsidRPr="00C26C4D">
        <w:rPr>
          <w:rFonts w:ascii="Times New Roman" w:hAnsi="Times New Roman" w:cs="Times New Roman"/>
          <w:sz w:val="28"/>
          <w:szCs w:val="28"/>
        </w:rPr>
        <w:t>«</w:t>
      </w:r>
      <w:r w:rsidRPr="00C26C4D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</w:t>
      </w:r>
    </w:p>
    <w:p w14:paraId="27A1943E" w14:textId="77777777" w:rsidR="00D62696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C4D">
        <w:rPr>
          <w:rFonts w:ascii="Times New Roman" w:hAnsi="Times New Roman" w:cs="Times New Roman"/>
          <w:bCs/>
          <w:sz w:val="28"/>
          <w:szCs w:val="28"/>
        </w:rPr>
        <w:t xml:space="preserve">ситуаций, обеспечение пожарной безопасности и </w:t>
      </w:r>
      <w:r w:rsidRPr="00C26C4D">
        <w:rPr>
          <w:rFonts w:ascii="Times New Roman" w:hAnsi="Times New Roman" w:cs="Times New Roman"/>
          <w:sz w:val="28"/>
          <w:szCs w:val="28"/>
        </w:rPr>
        <w:t>безопасности</w:t>
      </w:r>
    </w:p>
    <w:p w14:paraId="7CC0E8E2" w14:textId="77777777" w:rsidR="00EC1878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>людей на водных объектах</w:t>
      </w:r>
      <w:r w:rsidR="0065508A" w:rsidRPr="00C26C4D">
        <w:rPr>
          <w:rFonts w:ascii="Times New Roman" w:hAnsi="Times New Roman" w:cs="Times New Roman"/>
          <w:sz w:val="28"/>
          <w:szCs w:val="28"/>
        </w:rPr>
        <w:t>» на 201</w:t>
      </w:r>
      <w:r w:rsidR="00BC6C93">
        <w:rPr>
          <w:rFonts w:ascii="Times New Roman" w:hAnsi="Times New Roman" w:cs="Times New Roman"/>
          <w:sz w:val="28"/>
          <w:szCs w:val="28"/>
        </w:rPr>
        <w:t>9</w:t>
      </w:r>
      <w:r w:rsidR="0065508A" w:rsidRPr="00C26C4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FB3288E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67278C33" w14:textId="77777777"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3A7EB4" w14:textId="77777777"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1BBB19" w14:textId="77777777" w:rsidR="00BC6C93" w:rsidRDefault="00C26C4D" w:rsidP="00BC6C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C6C93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7016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C6C9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D62696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C6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0E583BA" w14:textId="77777777" w:rsidR="00C26C4D" w:rsidRPr="00F10C64" w:rsidRDefault="00C26C4D" w:rsidP="00BC6C9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4FFB41A6" w14:textId="77777777" w:rsidR="00823895" w:rsidRDefault="00823895" w:rsidP="00D626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512574A" w14:textId="77777777" w:rsidR="00823895" w:rsidRDefault="00823895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BABB7DA" w14:textId="77777777"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1C27E7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26C4D"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201</w:t>
      </w:r>
      <w:r w:rsidR="00BC6C93">
        <w:rPr>
          <w:rFonts w:ascii="Times New Roman" w:hAnsi="Times New Roman"/>
          <w:sz w:val="28"/>
          <w:szCs w:val="28"/>
        </w:rPr>
        <w:t>9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65B91DB4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0435F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1C27E7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="000435F7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09B577BB" w14:textId="77777777"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14:paraId="11BF05A5" w14:textId="77777777"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68485412" w14:textId="77777777"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39CE1B2B" w14:textId="77777777" w:rsidR="009E22FE" w:rsidRDefault="001C27E7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26C4D" w:rsidRPr="00C26C4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  <w:r w:rsidR="009E22FE">
        <w:rPr>
          <w:rFonts w:ascii="Times New Roman" w:hAnsi="Times New Roman"/>
          <w:sz w:val="28"/>
          <w:szCs w:val="28"/>
        </w:rPr>
        <w:t>Администрации</w:t>
      </w:r>
    </w:p>
    <w:p w14:paraId="32F5184A" w14:textId="77777777" w:rsidR="00F6208F" w:rsidRDefault="00BC6C93" w:rsidP="00BC6C93">
      <w:pPr>
        <w:tabs>
          <w:tab w:val="left" w:pos="7655"/>
        </w:tabs>
        <w:ind w:right="-29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 поселения                       </w:t>
      </w:r>
      <w:proofErr w:type="spellStart"/>
      <w:r w:rsidR="001C27E7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7FB19649" w14:textId="77777777" w:rsidR="0065508A" w:rsidRDefault="0065508A"/>
    <w:p w14:paraId="5ADF72B1" w14:textId="77777777" w:rsidR="0065508A" w:rsidRDefault="0065508A"/>
    <w:p w14:paraId="493FDA06" w14:textId="77777777" w:rsidR="0065508A" w:rsidRDefault="0065508A"/>
    <w:p w14:paraId="319BFD56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BC6C93">
          <w:pgSz w:w="11906" w:h="16838"/>
          <w:pgMar w:top="180" w:right="849" w:bottom="397" w:left="993" w:header="709" w:footer="709" w:gutter="0"/>
          <w:cols w:space="708"/>
          <w:docGrid w:linePitch="360"/>
        </w:sectPr>
      </w:pPr>
    </w:p>
    <w:p w14:paraId="485287F6" w14:textId="77777777"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26C4D" w:rsidRPr="00B83B28">
        <w:rPr>
          <w:rFonts w:ascii="Times New Roman" w:hAnsi="Times New Roman"/>
          <w:sz w:val="20"/>
          <w:szCs w:val="20"/>
        </w:rPr>
        <w:t>постановлен</w:t>
      </w:r>
      <w:r w:rsidRPr="00B83B28">
        <w:rPr>
          <w:rFonts w:ascii="Times New Roman" w:hAnsi="Times New Roman"/>
          <w:sz w:val="20"/>
          <w:szCs w:val="20"/>
        </w:rPr>
        <w:t xml:space="preserve">ию Администрации </w:t>
      </w:r>
      <w:r w:rsidR="00D70161" w:rsidRPr="00B83B28">
        <w:rPr>
          <w:rFonts w:ascii="Times New Roman" w:hAnsi="Times New Roman"/>
          <w:sz w:val="20"/>
          <w:szCs w:val="20"/>
        </w:rPr>
        <w:t>Веселовского</w:t>
      </w:r>
      <w:r w:rsidRPr="00B83B28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14:paraId="2136B94B" w14:textId="77777777"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от </w:t>
      </w:r>
      <w:r w:rsidR="001C27E7">
        <w:rPr>
          <w:rFonts w:ascii="Times New Roman" w:hAnsi="Times New Roman"/>
          <w:sz w:val="20"/>
          <w:szCs w:val="20"/>
        </w:rPr>
        <w:t>15.03.2019</w:t>
      </w:r>
      <w:r w:rsidR="001159E6" w:rsidRPr="00B83B28">
        <w:rPr>
          <w:rFonts w:ascii="Times New Roman" w:hAnsi="Times New Roman"/>
          <w:sz w:val="20"/>
          <w:szCs w:val="20"/>
        </w:rPr>
        <w:t xml:space="preserve"> </w:t>
      </w:r>
      <w:r w:rsidRPr="00B83B28">
        <w:rPr>
          <w:rFonts w:ascii="Times New Roman" w:hAnsi="Times New Roman"/>
          <w:sz w:val="20"/>
          <w:szCs w:val="20"/>
        </w:rPr>
        <w:t>г. №</w:t>
      </w:r>
      <w:r w:rsidR="001C27E7">
        <w:rPr>
          <w:rFonts w:ascii="Times New Roman" w:hAnsi="Times New Roman"/>
          <w:sz w:val="20"/>
          <w:szCs w:val="20"/>
        </w:rPr>
        <w:t>49</w:t>
      </w:r>
    </w:p>
    <w:p w14:paraId="4B6F2C51" w14:textId="77777777" w:rsidR="0065508A" w:rsidRPr="00B83B28" w:rsidRDefault="00B83B28" w:rsidP="00B83B28">
      <w:pPr>
        <w:tabs>
          <w:tab w:val="left" w:pos="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65508A"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D70161" w:rsidRPr="00B83B28">
        <w:rPr>
          <w:rFonts w:ascii="Times New Roman" w:hAnsi="Times New Roman"/>
          <w:sz w:val="24"/>
          <w:szCs w:val="24"/>
        </w:rPr>
        <w:t>Веселовского</w:t>
      </w:r>
      <w:r w:rsidR="00B8715A" w:rsidRPr="00B83B2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65508A"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 w:rsidRPr="00B83B28">
        <w:rPr>
          <w:rFonts w:ascii="Times New Roman" w:hAnsi="Times New Roman"/>
          <w:sz w:val="24"/>
          <w:szCs w:val="24"/>
        </w:rPr>
        <w:t>» на 201</w:t>
      </w:r>
      <w:r w:rsidR="00BC6C93">
        <w:rPr>
          <w:rFonts w:ascii="Times New Roman" w:hAnsi="Times New Roman"/>
          <w:sz w:val="24"/>
          <w:szCs w:val="24"/>
        </w:rPr>
        <w:t>9</w:t>
      </w:r>
      <w:r w:rsidR="0065508A"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127"/>
        <w:gridCol w:w="4961"/>
        <w:gridCol w:w="1134"/>
        <w:gridCol w:w="709"/>
        <w:gridCol w:w="987"/>
        <w:gridCol w:w="997"/>
        <w:gridCol w:w="851"/>
        <w:gridCol w:w="849"/>
      </w:tblGrid>
      <w:tr w:rsidR="00F422D1" w:rsidRPr="00B83B28" w14:paraId="6B041156" w14:textId="77777777" w:rsidTr="00B83B28">
        <w:tc>
          <w:tcPr>
            <w:tcW w:w="3510" w:type="dxa"/>
            <w:vMerge w:val="restart"/>
          </w:tcPr>
          <w:p w14:paraId="0303F081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127" w:type="dxa"/>
            <w:vMerge w:val="restart"/>
          </w:tcPr>
          <w:p w14:paraId="492E2681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961" w:type="dxa"/>
            <w:vMerge w:val="restart"/>
          </w:tcPr>
          <w:p w14:paraId="0A881210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14:paraId="2129A936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393" w:type="dxa"/>
            <w:gridSpan w:val="5"/>
          </w:tcPr>
          <w:p w14:paraId="564D3556" w14:textId="77777777" w:rsidR="001159E6" w:rsidRPr="00B83B28" w:rsidRDefault="001159E6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BC6C93">
              <w:rPr>
                <w:rFonts w:ascii="Times New Roman" w:hAnsi="Times New Roman"/>
                <w:sz w:val="24"/>
                <w:szCs w:val="24"/>
              </w:rPr>
              <w:t>9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B83B28" w14:paraId="6143BFBE" w14:textId="77777777" w:rsidTr="00B83B28">
        <w:tc>
          <w:tcPr>
            <w:tcW w:w="3510" w:type="dxa"/>
            <w:vMerge/>
          </w:tcPr>
          <w:p w14:paraId="1619FC11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DE7DA56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2AFFDFE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AFD0B6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E6D559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87" w:type="dxa"/>
          </w:tcPr>
          <w:p w14:paraId="0D937B4C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7" w:type="dxa"/>
          </w:tcPr>
          <w:p w14:paraId="6DEDBC6B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14:paraId="54623C59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9" w:type="dxa"/>
          </w:tcPr>
          <w:p w14:paraId="57B1F653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B83B28" w14:paraId="57FF7221" w14:textId="77777777" w:rsidTr="00B83B28">
        <w:tc>
          <w:tcPr>
            <w:tcW w:w="3510" w:type="dxa"/>
          </w:tcPr>
          <w:p w14:paraId="7F1FC3F2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00AD18A6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0B9743FE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51816C7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82EBBC7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43E69D9B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14:paraId="013914C3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5DE1AF7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14:paraId="34BD29F5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22FE" w:rsidRPr="00B83B28" w14:paraId="183729AD" w14:textId="77777777" w:rsidTr="00B83B28">
        <w:tc>
          <w:tcPr>
            <w:tcW w:w="3510" w:type="dxa"/>
          </w:tcPr>
          <w:p w14:paraId="7DCA3988" w14:textId="77777777"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14:paraId="520E2153" w14:textId="77777777"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2127" w:type="dxa"/>
          </w:tcPr>
          <w:p w14:paraId="03213E01" w14:textId="77777777"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2D545F77" w14:textId="77777777"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14:paraId="18DF2D6E" w14:textId="77777777" w:rsidR="009E22FE" w:rsidRPr="00B83B28" w:rsidRDefault="009E22FE" w:rsidP="00B83B2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14:paraId="44DE8D3B" w14:textId="77777777"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чрезвычайных ситуациях.</w:t>
            </w:r>
          </w:p>
        </w:tc>
        <w:tc>
          <w:tcPr>
            <w:tcW w:w="1134" w:type="dxa"/>
          </w:tcPr>
          <w:p w14:paraId="28DCFA16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4072D5D0" w14:textId="77777777" w:rsidR="009E22FE" w:rsidRPr="00B83B28" w:rsidRDefault="001C27E7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87" w:type="dxa"/>
          </w:tcPr>
          <w:p w14:paraId="108172C5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511C99C0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1433EB4" w14:textId="77777777" w:rsidR="009E22FE" w:rsidRPr="00B83B28" w:rsidRDefault="001C27E7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849" w:type="dxa"/>
          </w:tcPr>
          <w:p w14:paraId="1BC96512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10526" w:rsidRPr="00B83B28" w14:paraId="11008AEF" w14:textId="77777777" w:rsidTr="00BC6C93">
        <w:trPr>
          <w:trHeight w:val="1734"/>
        </w:trPr>
        <w:tc>
          <w:tcPr>
            <w:tcW w:w="3510" w:type="dxa"/>
          </w:tcPr>
          <w:p w14:paraId="174685ED" w14:textId="77777777"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14:paraId="078C91CB" w14:textId="77777777"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D70161" w:rsidRPr="00B83B28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7" w:type="dxa"/>
          </w:tcPr>
          <w:p w14:paraId="36C1D12B" w14:textId="77777777"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44822FD8" w14:textId="77777777"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1134" w:type="dxa"/>
          </w:tcPr>
          <w:p w14:paraId="51724769" w14:textId="77777777"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282A6E19" w14:textId="77777777" w:rsidR="00910526" w:rsidRPr="00B83B28" w:rsidRDefault="001C27E7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87" w:type="dxa"/>
          </w:tcPr>
          <w:p w14:paraId="7ECE7E95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52DB2199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BA4D402" w14:textId="77777777" w:rsidR="00910526" w:rsidRPr="00B83B28" w:rsidRDefault="001C27E7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849" w:type="dxa"/>
          </w:tcPr>
          <w:p w14:paraId="3D661A02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C27E7" w:rsidRPr="00B83B28" w14:paraId="6AD7DC61" w14:textId="77777777" w:rsidTr="00B83B28">
        <w:tc>
          <w:tcPr>
            <w:tcW w:w="3510" w:type="dxa"/>
          </w:tcPr>
          <w:p w14:paraId="5CDE9BE2" w14:textId="77777777" w:rsidR="001C27E7" w:rsidRPr="00B83B28" w:rsidRDefault="001C27E7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14:paraId="630F1B9E" w14:textId="77777777" w:rsidR="001C27E7" w:rsidRPr="00B83B28" w:rsidRDefault="001C27E7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 постановления Администрации Веселовского сельского поселения «О порядке обеспечения первичных мер пожарной безопасности в границах населенных пунктов Веселовского сельского поселения, в муниципальных организациях, учреждениях Веселовского сельского поселения»;</w:t>
            </w:r>
          </w:p>
          <w:p w14:paraId="55A37987" w14:textId="77777777" w:rsidR="001C27E7" w:rsidRPr="00B83B28" w:rsidRDefault="001C27E7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Положения о деятельности добровольных пожарных Веселовского сельского поселения»</w:t>
            </w:r>
          </w:p>
        </w:tc>
        <w:tc>
          <w:tcPr>
            <w:tcW w:w="2127" w:type="dxa"/>
          </w:tcPr>
          <w:p w14:paraId="7B7A16EB" w14:textId="77777777" w:rsidR="001C27E7" w:rsidRPr="00B83B28" w:rsidRDefault="001C27E7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15CE1E46" w14:textId="77777777" w:rsidR="001C27E7" w:rsidRPr="00B83B28" w:rsidRDefault="001C27E7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134" w:type="dxa"/>
          </w:tcPr>
          <w:p w14:paraId="1F6C224C" w14:textId="77777777" w:rsidR="001C27E7" w:rsidRPr="00B83B28" w:rsidRDefault="001C27E7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126C804C" w14:textId="77777777" w:rsidR="001C27E7" w:rsidRPr="00B83B28" w:rsidRDefault="001C27E7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87" w:type="dxa"/>
          </w:tcPr>
          <w:p w14:paraId="6782B069" w14:textId="77777777" w:rsidR="001C27E7" w:rsidRPr="00B83B28" w:rsidRDefault="001C27E7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1BB68CF4" w14:textId="77777777" w:rsidR="001C27E7" w:rsidRPr="00B83B28" w:rsidRDefault="001C27E7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54A3A31" w14:textId="77777777" w:rsidR="001C27E7" w:rsidRPr="00B83B28" w:rsidRDefault="001C27E7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849" w:type="dxa"/>
          </w:tcPr>
          <w:p w14:paraId="4BA74391" w14:textId="77777777" w:rsidR="001C27E7" w:rsidRPr="00B83B28" w:rsidRDefault="001C27E7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14:paraId="06A26BA3" w14:textId="77777777" w:rsidTr="00B83B28">
        <w:tc>
          <w:tcPr>
            <w:tcW w:w="3510" w:type="dxa"/>
          </w:tcPr>
          <w:p w14:paraId="762E52BF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2127" w:type="dxa"/>
          </w:tcPr>
          <w:p w14:paraId="6A295D99" w14:textId="77777777"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4FF8AC4B" w14:textId="77777777"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</w:p>
          <w:p w14:paraId="11F6A0CD" w14:textId="77777777"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14:paraId="3D838CFF" w14:textId="77777777"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</w:p>
          <w:p w14:paraId="7AC4F923" w14:textId="77777777"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14:paraId="7196A022" w14:textId="77777777"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14:paraId="3A8A3243" w14:textId="77777777"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</w:p>
          <w:p w14:paraId="62B6FC32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1134" w:type="dxa"/>
          </w:tcPr>
          <w:p w14:paraId="20F5EB6C" w14:textId="77777777"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15555F3C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073341D7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54717BB1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0A3240C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2DAAA5AB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14:paraId="54BEAAFF" w14:textId="77777777" w:rsidTr="00B83B28">
        <w:tc>
          <w:tcPr>
            <w:tcW w:w="3510" w:type="dxa"/>
          </w:tcPr>
          <w:p w14:paraId="20080FE1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14:paraId="7055DF09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2127" w:type="dxa"/>
          </w:tcPr>
          <w:p w14:paraId="295A543B" w14:textId="77777777" w:rsidR="009E22FE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095E2DEF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и пожарной безопасности на территории Веселовского сельского поселения</w:t>
            </w:r>
          </w:p>
        </w:tc>
        <w:tc>
          <w:tcPr>
            <w:tcW w:w="1134" w:type="dxa"/>
          </w:tcPr>
          <w:p w14:paraId="7D14DCC6" w14:textId="77777777"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2466858D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0C1E422D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7FDD648D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B677BDE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7C07DD38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14:paraId="11A95480" w14:textId="77777777" w:rsidTr="00B83B28">
        <w:tc>
          <w:tcPr>
            <w:tcW w:w="3510" w:type="dxa"/>
          </w:tcPr>
          <w:p w14:paraId="31B2EA01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14:paraId="37C7FB62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Поддержание в готовности системы оповещения Веселовского сельского поселения</w:t>
            </w:r>
          </w:p>
        </w:tc>
        <w:tc>
          <w:tcPr>
            <w:tcW w:w="2127" w:type="dxa"/>
          </w:tcPr>
          <w:p w14:paraId="0E03C256" w14:textId="77777777"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414307A7" w14:textId="77777777" w:rsidR="00D62696" w:rsidRPr="00B83B28" w:rsidRDefault="00D62696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14:paraId="4389642A" w14:textId="77777777" w:rsidR="00D62696" w:rsidRPr="00B83B28" w:rsidRDefault="00D62696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1134" w:type="dxa"/>
          </w:tcPr>
          <w:p w14:paraId="08D47893" w14:textId="77777777"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5A2266A8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74C93144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6573EFAB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BBE579A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403378AD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14:paraId="29BC5FA4" w14:textId="77777777" w:rsidTr="00B83B28">
        <w:tc>
          <w:tcPr>
            <w:tcW w:w="3510" w:type="dxa"/>
          </w:tcPr>
          <w:p w14:paraId="281B6933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14:paraId="3E9F93EE" w14:textId="77777777" w:rsidR="00D62696" w:rsidRPr="00B83B28" w:rsidRDefault="00D62696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2127" w:type="dxa"/>
          </w:tcPr>
          <w:p w14:paraId="0AFAF977" w14:textId="77777777"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59410233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1134" w:type="dxa"/>
          </w:tcPr>
          <w:p w14:paraId="2DFE52AB" w14:textId="77777777"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10B6326E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38B9644D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3B49BC9C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6D56FF6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1534E831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14:paraId="5DD9DF5D" w14:textId="77777777" w:rsidTr="00B83B28">
        <w:tc>
          <w:tcPr>
            <w:tcW w:w="3510" w:type="dxa"/>
          </w:tcPr>
          <w:p w14:paraId="3AADE720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14:paraId="3C889A94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Плана организации первоочередного жизнеобеспечения населения Веселовского сельского поселения при возникновении чрезвычайных ситуаций»;</w:t>
            </w:r>
          </w:p>
          <w:p w14:paraId="5F9F0571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Принятие постановления Администрации Веселовского сельского поселения «О подготовке и содержании в готовности сил и средств для защиты населения и территории Веселовского сельского поселения от чрезвычайных ситуаций»</w:t>
            </w:r>
          </w:p>
        </w:tc>
        <w:tc>
          <w:tcPr>
            <w:tcW w:w="2127" w:type="dxa"/>
          </w:tcPr>
          <w:p w14:paraId="72A0AC8B" w14:textId="77777777"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14:paraId="1908514D" w14:textId="77777777"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1134" w:type="dxa"/>
          </w:tcPr>
          <w:p w14:paraId="6F23B3BD" w14:textId="77777777"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47B33F6A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429492C2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58CF00BB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85BE120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17D83E47" w14:textId="77777777"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14:paraId="259D4750" w14:textId="77777777" w:rsidTr="00B83B28">
        <w:trPr>
          <w:trHeight w:val="1574"/>
        </w:trPr>
        <w:tc>
          <w:tcPr>
            <w:tcW w:w="3510" w:type="dxa"/>
          </w:tcPr>
          <w:p w14:paraId="0A5AEE1F" w14:textId="77777777"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2127" w:type="dxa"/>
          </w:tcPr>
          <w:p w14:paraId="5D6DCDFD" w14:textId="77777777"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58843BA0" w14:textId="77777777"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1134" w:type="dxa"/>
          </w:tcPr>
          <w:p w14:paraId="63F0455C" w14:textId="77777777"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13A1CB44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40FFB84F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2D4E88EA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8E74729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1BA1B4AE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14:paraId="15F74FE1" w14:textId="77777777" w:rsidTr="00B83B28">
        <w:tc>
          <w:tcPr>
            <w:tcW w:w="3510" w:type="dxa"/>
          </w:tcPr>
          <w:p w14:paraId="1DC58236" w14:textId="77777777"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14:paraId="3D21034C" w14:textId="77777777"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2127" w:type="dxa"/>
          </w:tcPr>
          <w:p w14:paraId="36883E7F" w14:textId="77777777"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23D25758" w14:textId="77777777"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1134" w:type="dxa"/>
          </w:tcPr>
          <w:p w14:paraId="576D9034" w14:textId="77777777"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2141EE70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79650677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33B603E2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8BFCA4B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20C08D3E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14:paraId="5A3BBADE" w14:textId="77777777" w:rsidTr="00B83B28">
        <w:trPr>
          <w:trHeight w:val="709"/>
        </w:trPr>
        <w:tc>
          <w:tcPr>
            <w:tcW w:w="3510" w:type="dxa"/>
          </w:tcPr>
          <w:p w14:paraId="4BC021BC" w14:textId="77777777"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14:paraId="24DB0F93" w14:textId="77777777"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Правил охраны жизни людей  на водных объектах в Веселовском сельском поселении»</w:t>
            </w:r>
          </w:p>
        </w:tc>
        <w:tc>
          <w:tcPr>
            <w:tcW w:w="2127" w:type="dxa"/>
          </w:tcPr>
          <w:p w14:paraId="02F151EC" w14:textId="77777777"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7EE08433" w14:textId="77777777"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1134" w:type="dxa"/>
          </w:tcPr>
          <w:p w14:paraId="063CA4F3" w14:textId="77777777"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5F90B19A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14:paraId="4CFA4B0B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391DC6A1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659DBF7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14:paraId="00586588" w14:textId="77777777"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C27E7" w:rsidRPr="00B83B28" w14:paraId="6FA9BD6E" w14:textId="77777777" w:rsidTr="00B83B28">
        <w:trPr>
          <w:trHeight w:val="1100"/>
        </w:trPr>
        <w:tc>
          <w:tcPr>
            <w:tcW w:w="3510" w:type="dxa"/>
          </w:tcPr>
          <w:p w14:paraId="407CB3C9" w14:textId="77777777" w:rsidR="001C27E7" w:rsidRPr="00B83B28" w:rsidRDefault="001C27E7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127" w:type="dxa"/>
          </w:tcPr>
          <w:p w14:paraId="0B0A05C8" w14:textId="77777777" w:rsidR="001C27E7" w:rsidRPr="00B83B28" w:rsidRDefault="001C27E7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14:paraId="1A8C8261" w14:textId="77777777" w:rsidR="001C27E7" w:rsidRPr="00B83B28" w:rsidRDefault="001C27E7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</w:p>
          <w:p w14:paraId="1B7289F9" w14:textId="77777777" w:rsidR="001C27E7" w:rsidRPr="00B83B28" w:rsidRDefault="001C27E7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14:paraId="1423DAEB" w14:textId="77777777" w:rsidR="001C27E7" w:rsidRPr="00B83B28" w:rsidRDefault="001C27E7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повышения уровня подготовки специалистов Веселовского сельского поселения  к действиям при возникновении чрезвычайных ситуаций;</w:t>
            </w:r>
          </w:p>
          <w:p w14:paraId="3E922B75" w14:textId="77777777" w:rsidR="001C27E7" w:rsidRPr="00B83B28" w:rsidRDefault="001C27E7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14:paraId="089A094A" w14:textId="77777777" w:rsidR="001C27E7" w:rsidRPr="00B83B28" w:rsidRDefault="001C27E7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14:paraId="186310EF" w14:textId="77777777" w:rsidR="001C27E7" w:rsidRPr="00B83B28" w:rsidRDefault="001C27E7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134" w:type="dxa"/>
          </w:tcPr>
          <w:p w14:paraId="2B8D6B61" w14:textId="77777777" w:rsidR="001C27E7" w:rsidRPr="00B83B28" w:rsidRDefault="001C27E7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6B5D37CF" w14:textId="77777777" w:rsidR="001C27E7" w:rsidRPr="00B83B28" w:rsidRDefault="001C27E7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87" w:type="dxa"/>
          </w:tcPr>
          <w:p w14:paraId="7232FCA7" w14:textId="77777777" w:rsidR="001C27E7" w:rsidRPr="00B83B28" w:rsidRDefault="001C27E7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14:paraId="291387A2" w14:textId="77777777" w:rsidR="001C27E7" w:rsidRPr="00B83B28" w:rsidRDefault="001C27E7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D471A28" w14:textId="77777777" w:rsidR="001C27E7" w:rsidRPr="00B83B28" w:rsidRDefault="001C27E7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849" w:type="dxa"/>
          </w:tcPr>
          <w:p w14:paraId="5BC3553C" w14:textId="77777777" w:rsidR="001C27E7" w:rsidRPr="00B83B28" w:rsidRDefault="001C27E7" w:rsidP="001C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5DD50E9C" w14:textId="77777777"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B83B28">
      <w:pgSz w:w="16838" w:h="11906" w:orient="landscape"/>
      <w:pgMar w:top="142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7710E"/>
    <w:rsid w:val="00081F05"/>
    <w:rsid w:val="000C478A"/>
    <w:rsid w:val="000F50C6"/>
    <w:rsid w:val="001159E6"/>
    <w:rsid w:val="001A6394"/>
    <w:rsid w:val="001A67B6"/>
    <w:rsid w:val="001C18BB"/>
    <w:rsid w:val="001C27E7"/>
    <w:rsid w:val="001E61AA"/>
    <w:rsid w:val="00332D04"/>
    <w:rsid w:val="003911E2"/>
    <w:rsid w:val="00422130"/>
    <w:rsid w:val="00440DE5"/>
    <w:rsid w:val="0046378C"/>
    <w:rsid w:val="004D08B8"/>
    <w:rsid w:val="00544737"/>
    <w:rsid w:val="005C174F"/>
    <w:rsid w:val="0065508A"/>
    <w:rsid w:val="006D6597"/>
    <w:rsid w:val="00752DA3"/>
    <w:rsid w:val="007555E9"/>
    <w:rsid w:val="007567CE"/>
    <w:rsid w:val="008029DB"/>
    <w:rsid w:val="00823895"/>
    <w:rsid w:val="00910526"/>
    <w:rsid w:val="00932E0E"/>
    <w:rsid w:val="00947402"/>
    <w:rsid w:val="009E22FE"/>
    <w:rsid w:val="009F7AF8"/>
    <w:rsid w:val="00A8197B"/>
    <w:rsid w:val="00B7200B"/>
    <w:rsid w:val="00B83B28"/>
    <w:rsid w:val="00B8715A"/>
    <w:rsid w:val="00BC6C93"/>
    <w:rsid w:val="00C21100"/>
    <w:rsid w:val="00C26C4D"/>
    <w:rsid w:val="00C473A6"/>
    <w:rsid w:val="00D35286"/>
    <w:rsid w:val="00D62696"/>
    <w:rsid w:val="00D70161"/>
    <w:rsid w:val="00DF7D9A"/>
    <w:rsid w:val="00E424E8"/>
    <w:rsid w:val="00E43118"/>
    <w:rsid w:val="00E668CE"/>
    <w:rsid w:val="00E95FFA"/>
    <w:rsid w:val="00EC1878"/>
    <w:rsid w:val="00F422D1"/>
    <w:rsid w:val="00F471D7"/>
    <w:rsid w:val="00F6208F"/>
    <w:rsid w:val="00F74A22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2FFB81"/>
  <w15:chartTrackingRefBased/>
  <w15:docId w15:val="{07E92514-A65A-4491-8546-5ED7B98B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2013-11-14T02:09:00Z</cp:lastPrinted>
  <dcterms:created xsi:type="dcterms:W3CDTF">2025-07-30T19:12:00Z</dcterms:created>
  <dcterms:modified xsi:type="dcterms:W3CDTF">2025-07-30T19:12:00Z</dcterms:modified>
</cp:coreProperties>
</file>